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DF" w:rsidRPr="00E70CF5" w:rsidRDefault="00E160DF" w:rsidP="00004414">
      <w:pPr>
        <w:pStyle w:val="a3"/>
        <w:spacing w:beforeLines="30" w:before="97" w:beforeAutospacing="0" w:afterLines="30" w:after="97" w:afterAutospacing="0" w:line="260" w:lineRule="exact"/>
        <w:jc w:val="center"/>
        <w:rPr>
          <w:rFonts w:ascii="Calibri" w:eastAsia="宋体"/>
          <w:sz w:val="38"/>
          <w:szCs w:val="38"/>
          <w:lang w:eastAsia="zh-CN"/>
        </w:rPr>
      </w:pPr>
      <w:r w:rsidRPr="00E70CF5">
        <w:rPr>
          <w:rFonts w:ascii="Calibri" w:eastAsia="宋体" w:hint="eastAsia"/>
          <w:sz w:val="38"/>
          <w:szCs w:val="38"/>
          <w:lang w:eastAsia="zh-CN"/>
        </w:rPr>
        <w:t>2016</w:t>
      </w:r>
      <w:r w:rsidRPr="00E70CF5">
        <w:rPr>
          <w:rFonts w:ascii="Calibri" w:hint="eastAsia"/>
          <w:sz w:val="38"/>
          <w:szCs w:val="38"/>
        </w:rPr>
        <w:t>新年共勉</w:t>
      </w:r>
    </w:p>
    <w:p w:rsidR="00E160DF" w:rsidRPr="00E70CF5" w:rsidRDefault="00E160DF" w:rsidP="00B039AB">
      <w:pPr>
        <w:pStyle w:val="a3"/>
        <w:tabs>
          <w:tab w:val="left" w:pos="3240"/>
        </w:tabs>
        <w:adjustRightInd w:val="0"/>
        <w:snapToGrid w:val="0"/>
        <w:spacing w:before="0" w:beforeAutospacing="0" w:after="0" w:afterAutospacing="0"/>
        <w:rPr>
          <w:rFonts w:ascii="Calibri" w:eastAsia="宋体"/>
          <w:sz w:val="22"/>
          <w:lang w:eastAsia="zh-CN"/>
        </w:rPr>
      </w:pPr>
      <w:r w:rsidRPr="00E70CF5">
        <w:rPr>
          <w:rFonts w:ascii="Calibri" w:eastAsia="宋体" w:hAnsi="Calibri" w:hint="eastAsia"/>
          <w:sz w:val="32"/>
          <w:szCs w:val="32"/>
          <w:lang w:eastAsia="zh-CN"/>
        </w:rPr>
        <w:tab/>
        <w:t xml:space="preserve"> </w:t>
      </w:r>
      <w:r w:rsidRPr="00E70CF5">
        <w:rPr>
          <w:rFonts w:ascii="Calibri" w:hAnsi="Calibri" w:hint="eastAsia"/>
          <w:sz w:val="32"/>
          <w:szCs w:val="32"/>
        </w:rPr>
        <w:t>——</w:t>
      </w:r>
      <w:r w:rsidRPr="00E70CF5">
        <w:rPr>
          <w:rFonts w:ascii="Calibri" w:hint="eastAsia"/>
          <w:sz w:val="32"/>
          <w:szCs w:val="32"/>
        </w:rPr>
        <w:t>《跟主的腳蹤行》</w:t>
      </w:r>
      <w:r w:rsidRPr="00E70CF5">
        <w:rPr>
          <w:rFonts w:ascii="Calibri" w:hint="eastAsia"/>
          <w:sz w:val="28"/>
          <w:szCs w:val="28"/>
        </w:rPr>
        <w:t>（摘自宋尚節著）</w:t>
      </w:r>
    </w:p>
    <w:tbl>
      <w:tblPr>
        <w:tblW w:w="12642" w:type="dxa"/>
        <w:tblInd w:w="-1692" w:type="dxa"/>
        <w:tblLook w:val="04A0" w:firstRow="1" w:lastRow="0" w:firstColumn="1" w:lastColumn="0" w:noHBand="0" w:noVBand="1"/>
      </w:tblPr>
      <w:tblGrid>
        <w:gridCol w:w="8460"/>
        <w:gridCol w:w="4182"/>
      </w:tblGrid>
      <w:tr w:rsidR="00E160DF" w:rsidRPr="00590B67" w:rsidTr="00E70CF5">
        <w:trPr>
          <w:trHeight w:val="80"/>
        </w:trPr>
        <w:tc>
          <w:tcPr>
            <w:tcW w:w="8460" w:type="dxa"/>
            <w:shd w:val="clear" w:color="auto" w:fill="auto"/>
          </w:tcPr>
          <w:p w:rsidR="00E160DF" w:rsidRPr="00E70CF5" w:rsidRDefault="00E160DF" w:rsidP="00E70CF5">
            <w:pPr>
              <w:spacing w:line="400" w:lineRule="exact"/>
              <w:ind w:right="-828"/>
              <w:jc w:val="center"/>
              <w:rPr>
                <w:sz w:val="28"/>
                <w:szCs w:val="28"/>
              </w:rPr>
            </w:pPr>
            <w:r w:rsidRPr="00E70CF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4182" w:type="dxa"/>
            <w:shd w:val="clear" w:color="auto" w:fill="auto"/>
          </w:tcPr>
          <w:p w:rsidR="00E160DF" w:rsidRPr="00E70CF5" w:rsidRDefault="00E160DF" w:rsidP="00E70CF5">
            <w:pPr>
              <w:spacing w:line="400" w:lineRule="exact"/>
              <w:ind w:left="972"/>
              <w:jc w:val="right"/>
              <w:rPr>
                <w:sz w:val="22"/>
                <w:szCs w:val="20"/>
              </w:rPr>
            </w:pPr>
          </w:p>
        </w:tc>
      </w:tr>
    </w:tbl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Ansi="Calibri" w:hint="eastAsia"/>
        </w:rPr>
        <w:t>“</w:t>
      </w:r>
      <w:r w:rsidRPr="00E70CF5">
        <w:rPr>
          <w:rFonts w:ascii="Calibri" w:hint="eastAsia"/>
        </w:rPr>
        <w:t>因基督也為你們受過苦，給你們留下榜樣，叫你們跟隨他的腳蹤行。</w:t>
      </w:r>
      <w:r w:rsidRPr="00E70CF5">
        <w:rPr>
          <w:rFonts w:ascii="Calibri" w:hAnsi="Calibri" w:hint="eastAsia"/>
        </w:rPr>
        <w:t>”</w:t>
      </w:r>
      <w:r w:rsidRPr="00E70CF5">
        <w:rPr>
          <w:rFonts w:ascii="Calibri" w:hint="eastAsia"/>
        </w:rPr>
        <w:t>（彼前</w:t>
      </w:r>
      <w:r w:rsidRPr="00E70CF5">
        <w:rPr>
          <w:rFonts w:ascii="Calibri" w:hAnsi="Calibri"/>
        </w:rPr>
        <w:t>2:21</w:t>
      </w:r>
      <w:r w:rsidRPr="00E70CF5">
        <w:rPr>
          <w:rFonts w:ascii="Calibri" w:hint="eastAsia"/>
        </w:rPr>
        <w:t>）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</w:rPr>
        <w:t xml:space="preserve">　　主給我長時期的休息，中間經過許多試煉痛苦。當時看起來不免難過，過去以後回頭一看，就變成神的恩典。感謝神，他把我放在一個冷靜的地方，無情的醫院，度過墳墓的生活，度著孤單的生活，叫我多與神親近。由他的大愛中，得到許多寶貝的信息，是我一生沒有嘗過的。我的磨練不是用筆墨所能形容的，同時我靈裡所受的造就，也照樣不能用筆墨形容。所以你們要預備吃苦，效法我們的主，他到世上來，留下受苦的腳蹤，叫一般愛慕他顯現的人，甘心樂意，快快樂樂的，跟他的腳蹤行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Ans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</w:t>
      </w:r>
      <w:r w:rsidRPr="00E70CF5">
        <w:rPr>
          <w:rFonts w:ascii="Calibri" w:hAnsi="Calibri" w:hint="eastAsia"/>
          <w:b/>
        </w:rPr>
        <w:t>）</w:t>
      </w:r>
      <w:r w:rsidRPr="00E70CF5">
        <w:rPr>
          <w:rFonts w:ascii="Calibri" w:hint="eastAsia"/>
          <w:b/>
        </w:rPr>
        <w:t>窮困的腳蹤</w:t>
      </w:r>
      <w:r w:rsidRPr="00E70CF5">
        <w:rPr>
          <w:rFonts w:ascii="Calibri" w:hint="eastAsia"/>
        </w:rPr>
        <w:t>︰狐狸有洞，飛鳥有窩，他到世上來的時候，雖然天使為他報佳音，然而客店卻沒有空處，只是馬槽棲身而已。主啊！我們也願意學你，在世上無枕頭的地方，只求你在我心中有安息的所在。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2</w:t>
      </w:r>
      <w:r w:rsidRPr="00E70CF5">
        <w:rPr>
          <w:rFonts w:ascii="Calibri" w:hint="eastAsia"/>
          <w:b/>
        </w:rPr>
        <w:t>）逃避的腳蹤</w:t>
      </w:r>
      <w:r w:rsidRPr="00E70CF5">
        <w:rPr>
          <w:rFonts w:ascii="Calibri" w:hint="eastAsia"/>
        </w:rPr>
        <w:t>︰主生在世上不多時，還須要在冷夜中，逃往埃及寄居外邦，作異鄉之客，逃避那個魔鬼的毒手。神啊！求你用你的啟示幫助我們，跟隨你跑那逃避的腳蹤。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3</w:t>
      </w:r>
      <w:r w:rsidRPr="00E70CF5">
        <w:rPr>
          <w:rFonts w:ascii="Calibri" w:hint="eastAsia"/>
          <w:b/>
        </w:rPr>
        <w:t>）隱藏的腳蹤</w:t>
      </w:r>
      <w:r w:rsidRPr="00E70CF5">
        <w:rPr>
          <w:rFonts w:ascii="Calibri" w:hint="eastAsia"/>
        </w:rPr>
        <w:t>︰你們看那造化的主，怎樣隱藏自己，一個拿撒勒的木匠，作一個勞苦多代價少的工人，天天與無情的刀、鋸、木頭作朋友。賺來一些血汗換來的錢，幫助母親養許多的孤兒。神啊！求你賜我們忍耐，跟隨主跑那隱藏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4</w:t>
      </w:r>
      <w:r w:rsidRPr="00E70CF5">
        <w:rPr>
          <w:rFonts w:ascii="Calibri" w:hint="eastAsia"/>
          <w:b/>
        </w:rPr>
        <w:t>）等候的腳蹤</w:t>
      </w:r>
      <w:r w:rsidRPr="00E70CF5">
        <w:rPr>
          <w:rFonts w:ascii="Calibri" w:hint="eastAsia"/>
        </w:rPr>
        <w:t>︰他自己忍耐等候神的時候，一直到約翰開路完畢，下監。他已經在曠野受完了聖潔的考試，才出來傳揚福音。神啊！求你幫助我們，賜我們忍耐跟主跑那等候的腳蹤。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5</w:t>
      </w:r>
      <w:r w:rsidRPr="00E70CF5">
        <w:rPr>
          <w:rFonts w:ascii="Calibri" w:hint="eastAsia"/>
          <w:b/>
        </w:rPr>
        <w:t>）沒有人去的腳蹤</w:t>
      </w:r>
      <w:r w:rsidRPr="00E70CF5">
        <w:rPr>
          <w:rFonts w:ascii="Calibri" w:hint="eastAsia"/>
        </w:rPr>
        <w:t>︰我們作工常常想去大城、重鎮，但愛我們的主，多年的工作都是在加利利海邊，與一般村夫農婦用頂簡單的比喻，傳揚神國的福音。叫黑暗死蔭之地的人，看見了大光。他在荒涼的曠野中，行那奇妙變餅的神跡蹟。在冷靜的雅各井旁，與一個女人講活水的妙道。神啊！求你幫助我們跟隨主謙卑的跑沒有人去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6</w:t>
      </w:r>
      <w:r w:rsidRPr="00E70CF5">
        <w:rPr>
          <w:rFonts w:ascii="Calibri" w:hint="eastAsia"/>
          <w:b/>
        </w:rPr>
        <w:t>）沒有人知道的腳蹤</w:t>
      </w:r>
      <w:r w:rsidRPr="00E70CF5">
        <w:rPr>
          <w:rFonts w:ascii="Calibri" w:hint="eastAsia"/>
        </w:rPr>
        <w:t>︰讚美主，他沒有在大禮拜堂講道，也沒有大登廣告。在那小小的彼得房子外面，醫好了許多傷心的病人，趕出許多惡鬼。在那小屋子裡對一般渴慕的人講道，還有機會叫癱子起來。在敘利亞的一個僻壤，誇講一個迦南婦人的信心。在伯賽大的村外醫治一個瞎子。在畢士大池邊醫治三十八年的癱子，醫好了就跑。神啊！求你幫助我們跟你跑沒有人知道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7</w:t>
      </w:r>
      <w:r w:rsidRPr="00E70CF5">
        <w:rPr>
          <w:rFonts w:ascii="Calibri" w:hint="eastAsia"/>
          <w:b/>
        </w:rPr>
        <w:t>）山上的腳蹤</w:t>
      </w:r>
      <w:r w:rsidRPr="00E70CF5">
        <w:rPr>
          <w:rFonts w:ascii="Calibri" w:hint="eastAsia"/>
        </w:rPr>
        <w:t>︰我們夜裡怕黑暗不敢上山。但他常常黑夜在山上禱告。為立十二個門徒，他在山上整夜禱告。為要脫離那強迫他作王的民眾，也在山上禱告，直到四更天。為要開三個門徒的查經會，他也暗暗的帶他們上了山，叫他們看出十字架的奇妙，和再來的榮耀。還有許多山上的經驗，說也說不完，如山上的講道，山上的囑咐。神啊！求你幫助我們跟你一步一步的跑山上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8</w:t>
      </w:r>
      <w:r w:rsidRPr="00E70CF5">
        <w:rPr>
          <w:rFonts w:ascii="Calibri" w:hint="eastAsia"/>
          <w:b/>
        </w:rPr>
        <w:t>）冒死救人的腳蹤</w:t>
      </w:r>
      <w:r w:rsidRPr="00E70CF5">
        <w:rPr>
          <w:rFonts w:ascii="Calibri" w:hint="eastAsia"/>
        </w:rPr>
        <w:t>︰剛剛經過一場可怕的風浪，又跑到墳墓的地方，只救一個被鬼附著的人。他也曾半夜踏海，為要可憐那十二個孤兒在風雨飄颻的一葉扁舟中。路上何等擁擠，然而他還要擁到睚魯的家中，救他小女兒復活。神啊！求你幫助我們跑那冒死救人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lastRenderedPageBreak/>
        <w:t>（</w:t>
      </w:r>
      <w:r w:rsidRPr="00E70CF5">
        <w:rPr>
          <w:rFonts w:ascii="Calibri" w:hAnsi="Calibri"/>
          <w:b/>
          <w:sz w:val="28"/>
          <w:szCs w:val="28"/>
        </w:rPr>
        <w:t>9</w:t>
      </w:r>
      <w:r w:rsidRPr="00E70CF5">
        <w:rPr>
          <w:rFonts w:ascii="Calibri" w:hint="eastAsia"/>
          <w:b/>
        </w:rPr>
        <w:t>）被人誤會的腳蹤</w:t>
      </w:r>
      <w:r w:rsidRPr="00E70CF5">
        <w:rPr>
          <w:rFonts w:ascii="Calibri" w:hint="eastAsia"/>
        </w:rPr>
        <w:t>︰好多他所跑過的地方，被人誤會。為何他到馬太家中？為何他與稅吏並罪人一同吃飯？為何他到大財主撒該家住宿呢？為何他到法利賽人家吃飯呢？為何讓淫婦用眼淚洗他的腳呢？為何故意遲延兩天才到伯大尼叫他所愛的復活呢？為何叫馬利亞打破玉瓶膏他呢？為何在井邊單獨與一個淫婦講道呢？為何？為何？神啊！求你幫助我們聖潔的跟你跑被人誤會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10</w:t>
      </w:r>
      <w:r w:rsidRPr="00E70CF5">
        <w:rPr>
          <w:rFonts w:ascii="Calibri" w:hint="eastAsia"/>
          <w:b/>
        </w:rPr>
        <w:t>）被人厭棄的腳蹤</w:t>
      </w:r>
      <w:r w:rsidRPr="00E70CF5">
        <w:rPr>
          <w:rFonts w:ascii="Calibri" w:hint="eastAsia"/>
        </w:rPr>
        <w:t>︰他在拿撒勒的會堂講經，差一點滾下山崖。在許多地方講道時，不被人鼓掌而吃石頭。他真是被人厭棄的人，不會討人喜歡。神啊！求你幫助我們跟主跑被人厭棄的腳蹤。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11</w:t>
      </w:r>
      <w:r w:rsidRPr="00E70CF5">
        <w:rPr>
          <w:rFonts w:ascii="Calibri" w:hint="eastAsia"/>
          <w:b/>
        </w:rPr>
        <w:t>）喝苦杯的腳蹤</w:t>
      </w:r>
      <w:r w:rsidRPr="00E70CF5">
        <w:rPr>
          <w:rFonts w:ascii="Calibri" w:hint="eastAsia"/>
        </w:rPr>
        <w:t>︰我們喜歡常常喝甜的，神只要他喝苦杯，那苦杯比甚麼更苦。他在客西馬尼園內甘心樂意的領受。神啊！求你幫助我們跟你跑那喝苦杯的腳蹤。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12</w:t>
      </w:r>
      <w:r w:rsidRPr="00E70CF5">
        <w:rPr>
          <w:rFonts w:ascii="Calibri" w:hint="eastAsia"/>
          <w:b/>
        </w:rPr>
        <w:t>）被人離棄的腳蹤</w:t>
      </w:r>
      <w:r w:rsidRPr="00E70CF5">
        <w:rPr>
          <w:rFonts w:ascii="Calibri" w:hint="eastAsia"/>
        </w:rPr>
        <w:t>︰他家裡的弟兄想他發瘋，還不信他。頂親愛的門徒還要賣他，最優等的門徒還不承認他。被賣的那一天晚上，多年苦心訓練的門徒都離棄了。只有神在他旁邊加他力量。神啊！求你幫助我們跟主跑被人離棄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13</w:t>
      </w:r>
      <w:r w:rsidRPr="00E70CF5">
        <w:rPr>
          <w:rFonts w:ascii="Calibri" w:hint="eastAsia"/>
          <w:b/>
        </w:rPr>
        <w:t>）成就主旨的腳蹤</w:t>
      </w:r>
      <w:r w:rsidRPr="00E70CF5">
        <w:rPr>
          <w:rFonts w:ascii="Calibri" w:hint="eastAsia"/>
        </w:rPr>
        <w:t>︰每次受苦的時候，他總是用聖經的應許安慰自己。無論何事，只要神旨成就，他就樂意順服。被賣於猶大，被綁於園裡。苦是苦的，但聖經的話應驗，就心滿意足了。神啊！求你幫助我們跟你跑成就主旨的腳蹤。</w:t>
      </w:r>
    </w:p>
    <w:p w:rsidR="00E160DF" w:rsidRPr="00E70CF5" w:rsidRDefault="00E160DF" w:rsidP="00004414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</w:rPr>
      </w:pPr>
      <w:r w:rsidRPr="00E70CF5">
        <w:rPr>
          <w:rFonts w:asci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14</w:t>
      </w:r>
      <w:r w:rsidRPr="00E70CF5">
        <w:rPr>
          <w:rFonts w:ascii="Calibri" w:hAnsi="Calibri" w:hint="eastAsia"/>
          <w:b/>
        </w:rPr>
        <w:t>）被人冤枉的腳蹤</w:t>
      </w:r>
      <w:r w:rsidRPr="00E70CF5">
        <w:rPr>
          <w:rFonts w:ascii="Calibri" w:hAnsi="Calibri" w:hint="eastAsia"/>
        </w:rPr>
        <w:t>︰他被抓到公會面前受審判，有許多人用假見證控告他，他一句話也不辯。在彼拉多面前由他口裡承認主無罪，還要把主釘死，主也無聲的像羊羔被牽到宰殺之地。神啊！求你幫助我們跟主無聲的跑那被人冤枉的腳蹤。</w:t>
      </w:r>
    </w:p>
    <w:p w:rsidR="00E160DF" w:rsidRPr="00E70CF5" w:rsidRDefault="00E160DF" w:rsidP="00B039AB">
      <w:pPr>
        <w:pStyle w:val="a3"/>
        <w:spacing w:beforeLines="40" w:before="130" w:beforeAutospacing="0" w:afterLines="40" w:after="130" w:afterAutospacing="0" w:line="340" w:lineRule="exact"/>
        <w:rPr>
          <w:rFonts w:ascii="Calibri" w:eastAsia="宋体" w:hAnsi="Calibri"/>
          <w:lang w:eastAsia="zh-CN"/>
        </w:rPr>
      </w:pPr>
      <w:r w:rsidRPr="00E70CF5">
        <w:rPr>
          <w:rFonts w:ascii="Calibri" w:hAnsi="Calibri" w:hint="eastAsia"/>
          <w:b/>
        </w:rPr>
        <w:t>（</w:t>
      </w:r>
      <w:r w:rsidRPr="00E70CF5">
        <w:rPr>
          <w:rFonts w:ascii="Calibri" w:hAnsi="Calibri"/>
          <w:b/>
          <w:sz w:val="28"/>
          <w:szCs w:val="28"/>
        </w:rPr>
        <w:t>15</w:t>
      </w:r>
      <w:r w:rsidRPr="00E70CF5">
        <w:rPr>
          <w:rFonts w:ascii="Calibri" w:hAnsi="Calibri" w:hint="eastAsia"/>
          <w:b/>
        </w:rPr>
        <w:t>）各各他的腳蹤</w:t>
      </w:r>
      <w:r w:rsidRPr="00E70CF5">
        <w:rPr>
          <w:rFonts w:ascii="Calibri" w:hAnsi="Calibri" w:hint="eastAsia"/>
        </w:rPr>
        <w:t>︰那條苦路真難跑，再苦不過的，他一步一步跑，一直到山上，被掛在木頭上親身擔當我們的罪。感謝神，他還留下許多的腳蹤，我用一隻禿筆也寫不完，總而言之，他的腳蹤是十字架的腳蹤，受苦的腳蹤，完全合神旨意的腳蹤。我們跟主跑這樣的腳蹤，才能看見復活的大能與被提的榮耀。親愛的弟兄姐妹！要在這末日作基督徒，不下大決心忍耐的跟主走這些腳蹤，就一定失敗。感謝主，他必要領我們跟他自己跑過一切的腳蹤，叫我們在他裡面誇勝，一路佈散著那馨香的氣味。</w:t>
      </w:r>
      <w:bookmarkStart w:id="0" w:name="_GoBack"/>
      <w:bookmarkEnd w:id="0"/>
    </w:p>
    <w:p w:rsidR="0060704B" w:rsidRPr="00E70CF5" w:rsidRDefault="0060704B" w:rsidP="0060704B">
      <w:pPr>
        <w:pStyle w:val="a3"/>
        <w:spacing w:beforeLines="40" w:before="130" w:beforeAutospacing="0" w:afterLines="40" w:after="130" w:afterAutospacing="0" w:line="340" w:lineRule="exact"/>
        <w:rPr>
          <w:rFonts w:eastAsia="宋体" w:hint="eastAsia"/>
          <w:position w:val="10"/>
          <w:sz w:val="26"/>
          <w:szCs w:val="26"/>
          <w:lang w:eastAsia="zh-CN"/>
        </w:rPr>
      </w:pPr>
      <w:r>
        <w:rPr>
          <w:noProof/>
          <w:lang w:eastAsia="zh-CN" w:bidi="he-IL"/>
        </w:rPr>
        <w:drawing>
          <wp:anchor distT="0" distB="0" distL="114300" distR="114300" simplePos="0" relativeHeight="251659264" behindDoc="1" locked="1" layoutInCell="0" allowOverlap="0" wp14:anchorId="16E21570" wp14:editId="7A5D246E">
            <wp:simplePos x="0" y="0"/>
            <wp:positionH relativeFrom="margin">
              <wp:posOffset>230505</wp:posOffset>
            </wp:positionH>
            <wp:positionV relativeFrom="margin">
              <wp:posOffset>6043295</wp:posOffset>
            </wp:positionV>
            <wp:extent cx="5123815" cy="2286000"/>
            <wp:effectExtent l="0" t="0" r="635" b="0"/>
            <wp:wrapTopAndBottom/>
            <wp:docPr id="3" name="图片 2" descr="2015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51117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0DF" w:rsidRPr="00E70CF5" w:rsidRDefault="00E160DF" w:rsidP="00E160DF">
      <w:pPr>
        <w:spacing w:line="340" w:lineRule="exact"/>
        <w:ind w:leftChars="2717" w:left="6521"/>
        <w:jc w:val="left"/>
      </w:pPr>
      <w:r w:rsidRPr="00E70CF5">
        <w:rPr>
          <w:rFonts w:eastAsia="PMingLiU" w:hint="eastAsia"/>
          <w:lang w:eastAsia="zh-TW"/>
        </w:rPr>
        <w:t>基督工人恩典院敬啟</w:t>
      </w:r>
    </w:p>
    <w:p w:rsidR="0060704B" w:rsidRPr="0060704B" w:rsidRDefault="00E160DF" w:rsidP="0060704B">
      <w:pPr>
        <w:spacing w:line="340" w:lineRule="exact"/>
        <w:ind w:leftChars="2717" w:left="6521"/>
        <w:jc w:val="left"/>
        <w:rPr>
          <w:rFonts w:eastAsiaTheme="minorEastAsia" w:hint="eastAsia"/>
          <w:sz w:val="28"/>
          <w:szCs w:val="28"/>
        </w:rPr>
      </w:pPr>
      <w:r w:rsidRPr="00E70CF5">
        <w:rPr>
          <w:rFonts w:eastAsia="PMingLiU"/>
          <w:sz w:val="28"/>
          <w:szCs w:val="28"/>
          <w:lang w:eastAsia="zh-TW"/>
        </w:rPr>
        <w:t>2015.12</w:t>
      </w:r>
    </w:p>
    <w:sectPr w:rsidR="0060704B" w:rsidRPr="0060704B" w:rsidSect="00524741">
      <w:pgSz w:w="11906" w:h="16838"/>
      <w:pgMar w:top="1418" w:right="1077" w:bottom="90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42" w:rsidRDefault="00341842" w:rsidP="0019710E">
      <w:pPr>
        <w:spacing w:line="240" w:lineRule="auto"/>
      </w:pPr>
      <w:r>
        <w:separator/>
      </w:r>
    </w:p>
  </w:endnote>
  <w:endnote w:type="continuationSeparator" w:id="0">
    <w:p w:rsidR="00341842" w:rsidRDefault="00341842" w:rsidP="00197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42" w:rsidRDefault="00341842" w:rsidP="0019710E">
      <w:pPr>
        <w:spacing w:line="240" w:lineRule="auto"/>
      </w:pPr>
      <w:r>
        <w:separator/>
      </w:r>
    </w:p>
  </w:footnote>
  <w:footnote w:type="continuationSeparator" w:id="0">
    <w:p w:rsidR="00341842" w:rsidRDefault="00341842" w:rsidP="001971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F"/>
    <w:rsid w:val="00004414"/>
    <w:rsid w:val="00035A1B"/>
    <w:rsid w:val="00040A72"/>
    <w:rsid w:val="00067A56"/>
    <w:rsid w:val="00090630"/>
    <w:rsid w:val="00092737"/>
    <w:rsid w:val="000A4FB5"/>
    <w:rsid w:val="000B5FA7"/>
    <w:rsid w:val="0010199B"/>
    <w:rsid w:val="00133DDC"/>
    <w:rsid w:val="0019710E"/>
    <w:rsid w:val="001D1612"/>
    <w:rsid w:val="00216441"/>
    <w:rsid w:val="00230250"/>
    <w:rsid w:val="00235582"/>
    <w:rsid w:val="0025119A"/>
    <w:rsid w:val="00251CBD"/>
    <w:rsid w:val="00285026"/>
    <w:rsid w:val="002B54F1"/>
    <w:rsid w:val="002C2736"/>
    <w:rsid w:val="00341842"/>
    <w:rsid w:val="003959E2"/>
    <w:rsid w:val="003D07BB"/>
    <w:rsid w:val="003D32A7"/>
    <w:rsid w:val="00456E06"/>
    <w:rsid w:val="00470C67"/>
    <w:rsid w:val="00471E40"/>
    <w:rsid w:val="004A4FE0"/>
    <w:rsid w:val="004B6291"/>
    <w:rsid w:val="004D3846"/>
    <w:rsid w:val="00517FB5"/>
    <w:rsid w:val="00524741"/>
    <w:rsid w:val="00555CA7"/>
    <w:rsid w:val="005950CF"/>
    <w:rsid w:val="005B5F18"/>
    <w:rsid w:val="0060704B"/>
    <w:rsid w:val="00665EEF"/>
    <w:rsid w:val="0071576C"/>
    <w:rsid w:val="007760AB"/>
    <w:rsid w:val="00794AE2"/>
    <w:rsid w:val="007A5AFC"/>
    <w:rsid w:val="008852CF"/>
    <w:rsid w:val="008B0B95"/>
    <w:rsid w:val="008B3529"/>
    <w:rsid w:val="008D79B5"/>
    <w:rsid w:val="008E0A75"/>
    <w:rsid w:val="008F7766"/>
    <w:rsid w:val="00901BB9"/>
    <w:rsid w:val="00956508"/>
    <w:rsid w:val="009962A3"/>
    <w:rsid w:val="009D63A7"/>
    <w:rsid w:val="009E27B8"/>
    <w:rsid w:val="00A1043A"/>
    <w:rsid w:val="00A36BB6"/>
    <w:rsid w:val="00A36C00"/>
    <w:rsid w:val="00A51511"/>
    <w:rsid w:val="00A73E62"/>
    <w:rsid w:val="00A92497"/>
    <w:rsid w:val="00AA6CE9"/>
    <w:rsid w:val="00B039AB"/>
    <w:rsid w:val="00B878E5"/>
    <w:rsid w:val="00B97923"/>
    <w:rsid w:val="00BD5006"/>
    <w:rsid w:val="00C61176"/>
    <w:rsid w:val="00C747F6"/>
    <w:rsid w:val="00C8574B"/>
    <w:rsid w:val="00CA362F"/>
    <w:rsid w:val="00D26090"/>
    <w:rsid w:val="00DC5F9C"/>
    <w:rsid w:val="00E160DF"/>
    <w:rsid w:val="00E42A3E"/>
    <w:rsid w:val="00E70CF5"/>
    <w:rsid w:val="00EB6632"/>
    <w:rsid w:val="00ED6982"/>
    <w:rsid w:val="00F3640D"/>
    <w:rsid w:val="00F550CE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F"/>
    <w:pPr>
      <w:widowControl w:val="0"/>
      <w:spacing w:line="220" w:lineRule="atLeast"/>
      <w:jc w:val="both"/>
    </w:pPr>
    <w:rPr>
      <w:rFonts w:eastAsia="宋体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0DF"/>
    <w:pPr>
      <w:widowControl/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kern w:val="0"/>
      <w:szCs w:val="24"/>
      <w:lang w:eastAsia="zh-TW"/>
    </w:rPr>
  </w:style>
  <w:style w:type="table" w:styleId="a4">
    <w:name w:val="Table Grid"/>
    <w:basedOn w:val="a1"/>
    <w:uiPriority w:val="59"/>
    <w:rsid w:val="00E160DF"/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9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9710E"/>
    <w:rPr>
      <w:rFonts w:ascii="Calibri" w:eastAsia="宋体" w:hAnsi="Calibri" w:cs="Times New Roman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1971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9710E"/>
    <w:rPr>
      <w:rFonts w:ascii="Calibri" w:eastAsia="宋体" w:hAnsi="Calibri" w:cs="Times New Roman"/>
      <w:kern w:val="2"/>
      <w:sz w:val="18"/>
      <w:szCs w:val="18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19710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9710E"/>
    <w:rPr>
      <w:rFonts w:ascii="Calibri" w:eastAsia="宋体" w:hAnsi="Calibri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F"/>
    <w:pPr>
      <w:widowControl w:val="0"/>
      <w:spacing w:line="220" w:lineRule="atLeast"/>
      <w:jc w:val="both"/>
    </w:pPr>
    <w:rPr>
      <w:rFonts w:eastAsia="宋体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0DF"/>
    <w:pPr>
      <w:widowControl/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kern w:val="0"/>
      <w:szCs w:val="24"/>
      <w:lang w:eastAsia="zh-TW"/>
    </w:rPr>
  </w:style>
  <w:style w:type="table" w:styleId="a4">
    <w:name w:val="Table Grid"/>
    <w:basedOn w:val="a1"/>
    <w:uiPriority w:val="59"/>
    <w:rsid w:val="00E160DF"/>
    <w:rPr>
      <w:rFonts w:eastAsia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9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19710E"/>
    <w:rPr>
      <w:rFonts w:ascii="Calibri" w:eastAsia="宋体" w:hAnsi="Calibri" w:cs="Times New Roman"/>
      <w:kern w:val="2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1971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9710E"/>
    <w:rPr>
      <w:rFonts w:ascii="Calibri" w:eastAsia="宋体" w:hAnsi="Calibri" w:cs="Times New Roman"/>
      <w:kern w:val="2"/>
      <w:sz w:val="18"/>
      <w:szCs w:val="18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19710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9710E"/>
    <w:rPr>
      <w:rFonts w:ascii="Calibri" w:eastAsia="宋体" w:hAnsi="Calibri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7CED-9953-4924-AAB1-8EC03B20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 Grace</dc:creator>
  <cp:lastModifiedBy>Administrator</cp:lastModifiedBy>
  <cp:revision>6</cp:revision>
  <dcterms:created xsi:type="dcterms:W3CDTF">2015-11-24T12:27:00Z</dcterms:created>
  <dcterms:modified xsi:type="dcterms:W3CDTF">2015-11-24T13:00:00Z</dcterms:modified>
</cp:coreProperties>
</file>